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1C" w:rsidRPr="00913E72" w:rsidRDefault="00C75E1C" w:rsidP="00C75E1C">
      <w:pPr>
        <w:pStyle w:val="a8"/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876300" cy="108585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E1C" w:rsidRPr="00137307" w:rsidRDefault="00C75E1C" w:rsidP="00C75E1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137307">
        <w:rPr>
          <w:rFonts w:ascii="Times New Roman" w:hAnsi="Times New Roman"/>
          <w:b/>
          <w:sz w:val="28"/>
          <w:szCs w:val="28"/>
        </w:rPr>
        <w:t>КЕМЕРОВСКАЯ ОБЛАСТЬ-КУЗБАСС</w:t>
      </w:r>
    </w:p>
    <w:p w:rsidR="00C75E1C" w:rsidRPr="00137307" w:rsidRDefault="00C75E1C" w:rsidP="00C75E1C">
      <w:pPr>
        <w:pStyle w:val="a8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137307">
        <w:rPr>
          <w:rFonts w:ascii="Times New Roman" w:hAnsi="Times New Roman"/>
          <w:b/>
          <w:noProof/>
          <w:sz w:val="28"/>
          <w:szCs w:val="28"/>
        </w:rPr>
        <w:t>ЧЕБУЛИНСКИЙ МУНИЦИПАЛЬНЫЙ ОКРУГ</w:t>
      </w:r>
    </w:p>
    <w:p w:rsidR="00C75E1C" w:rsidRPr="00137307" w:rsidRDefault="00C75E1C" w:rsidP="00C75E1C">
      <w:pPr>
        <w:pStyle w:val="a8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C75E1C" w:rsidRPr="00137307" w:rsidRDefault="00C75E1C" w:rsidP="00C75E1C">
      <w:pPr>
        <w:pStyle w:val="a8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137307">
        <w:rPr>
          <w:rFonts w:ascii="Times New Roman" w:hAnsi="Times New Roman"/>
          <w:b/>
          <w:noProof/>
          <w:sz w:val="28"/>
          <w:szCs w:val="28"/>
        </w:rPr>
        <w:t>АДМИНИСТРАЦИЯ ЧЕБУЛИНСКОГО</w:t>
      </w:r>
    </w:p>
    <w:p w:rsidR="00C75E1C" w:rsidRPr="00137307" w:rsidRDefault="00C75E1C" w:rsidP="00C75E1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137307">
        <w:rPr>
          <w:rFonts w:ascii="Times New Roman" w:hAnsi="Times New Roman"/>
          <w:b/>
          <w:noProof/>
          <w:sz w:val="28"/>
          <w:szCs w:val="28"/>
        </w:rPr>
        <w:t>МУНИЦИПАЛЬНОГО ОКРУГА</w:t>
      </w:r>
    </w:p>
    <w:p w:rsidR="00137307" w:rsidRPr="0030629B" w:rsidRDefault="00C75E1C" w:rsidP="00137307">
      <w:pPr>
        <w:pStyle w:val="a8"/>
        <w:tabs>
          <w:tab w:val="left" w:pos="448"/>
        </w:tabs>
        <w:rPr>
          <w:rFonts w:ascii="Times New Roman" w:hAnsi="Times New Roman"/>
          <w:b/>
          <w:bCs/>
          <w:spacing w:val="60"/>
          <w:sz w:val="24"/>
          <w:szCs w:val="24"/>
        </w:rPr>
      </w:pPr>
      <w:r w:rsidRPr="00C75E1C">
        <w:rPr>
          <w:rFonts w:ascii="Times New Roman" w:hAnsi="Times New Roman"/>
          <w:b/>
          <w:bCs/>
          <w:spacing w:val="60"/>
          <w:sz w:val="24"/>
          <w:szCs w:val="24"/>
        </w:rPr>
        <w:tab/>
      </w:r>
      <w:r w:rsidR="00137307" w:rsidRPr="00B57ED0">
        <w:rPr>
          <w:rFonts w:ascii="Times New Roman" w:hAnsi="Times New Roman"/>
          <w:b/>
          <w:bCs/>
          <w:spacing w:val="60"/>
          <w:sz w:val="28"/>
          <w:szCs w:val="28"/>
        </w:rPr>
        <w:tab/>
      </w:r>
    </w:p>
    <w:p w:rsidR="0030629B" w:rsidRPr="0030629B" w:rsidRDefault="00137307" w:rsidP="0030629B">
      <w:pPr>
        <w:pStyle w:val="a8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  <w:r w:rsidRPr="00B57ED0">
        <w:rPr>
          <w:rFonts w:ascii="Times New Roman" w:hAnsi="Times New Roman"/>
          <w:b/>
          <w:bCs/>
          <w:spacing w:val="60"/>
          <w:sz w:val="28"/>
          <w:szCs w:val="28"/>
        </w:rPr>
        <w:t>ПОСТАНОВЛЕНИЕ</w:t>
      </w:r>
    </w:p>
    <w:tbl>
      <w:tblPr>
        <w:tblW w:w="0" w:type="auto"/>
        <w:tblInd w:w="2446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30629B" w:rsidRPr="00A87BD4" w:rsidTr="00A13CCA">
        <w:tc>
          <w:tcPr>
            <w:tcW w:w="513" w:type="dxa"/>
            <w:vAlign w:val="bottom"/>
            <w:hideMark/>
          </w:tcPr>
          <w:p w:rsidR="0030629B" w:rsidRDefault="0030629B" w:rsidP="00A13CCA">
            <w:pPr>
              <w:pStyle w:val="a8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629B" w:rsidRDefault="0030629B" w:rsidP="00A13CCA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0629B" w:rsidRDefault="0030629B" w:rsidP="00A13CCA">
            <w:pPr>
              <w:pStyle w:val="a8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«01 »  апреля  2022</w:t>
            </w:r>
          </w:p>
        </w:tc>
        <w:tc>
          <w:tcPr>
            <w:tcW w:w="399" w:type="dxa"/>
            <w:vAlign w:val="bottom"/>
            <w:hideMark/>
          </w:tcPr>
          <w:p w:rsidR="0030629B" w:rsidRDefault="0030629B" w:rsidP="00A13CCA">
            <w:pPr>
              <w:pStyle w:val="a8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0629B" w:rsidRDefault="0030629B" w:rsidP="0030629B">
            <w:pPr>
              <w:pStyle w:val="a8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235-п</w:t>
            </w:r>
          </w:p>
        </w:tc>
      </w:tr>
    </w:tbl>
    <w:p w:rsidR="0030629B" w:rsidRPr="008D36A5" w:rsidRDefault="0030629B" w:rsidP="0030629B">
      <w:pPr>
        <w:rPr>
          <w:spacing w:val="-10"/>
          <w:sz w:val="22"/>
          <w:szCs w:val="22"/>
        </w:rPr>
      </w:pPr>
      <w:r>
        <w:rPr>
          <w:spacing w:val="-10"/>
          <w:sz w:val="28"/>
          <w:szCs w:val="28"/>
        </w:rPr>
        <w:t xml:space="preserve">                                                       </w:t>
      </w:r>
      <w:proofErr w:type="spellStart"/>
      <w:r w:rsidRPr="008D36A5">
        <w:rPr>
          <w:spacing w:val="-10"/>
          <w:sz w:val="22"/>
          <w:szCs w:val="22"/>
        </w:rPr>
        <w:t>пгт</w:t>
      </w:r>
      <w:proofErr w:type="spellEnd"/>
      <w:r w:rsidRPr="008D36A5">
        <w:rPr>
          <w:spacing w:val="-10"/>
          <w:sz w:val="22"/>
          <w:szCs w:val="22"/>
        </w:rPr>
        <w:t xml:space="preserve"> Верх-Чебула </w:t>
      </w:r>
    </w:p>
    <w:p w:rsidR="00E71756" w:rsidRPr="0030629B" w:rsidRDefault="00137307" w:rsidP="0030629B">
      <w:pPr>
        <w:rPr>
          <w:spacing w:val="-10"/>
          <w:sz w:val="28"/>
          <w:szCs w:val="28"/>
        </w:rPr>
      </w:pPr>
      <w:r w:rsidRPr="00B57ED0">
        <w:rPr>
          <w:spacing w:val="-10"/>
          <w:sz w:val="28"/>
          <w:szCs w:val="28"/>
        </w:rPr>
        <w:t xml:space="preserve">                                       </w:t>
      </w:r>
      <w:r>
        <w:rPr>
          <w:spacing w:val="-10"/>
          <w:sz w:val="28"/>
          <w:szCs w:val="28"/>
        </w:rPr>
        <w:t xml:space="preserve">                          </w:t>
      </w:r>
    </w:p>
    <w:p w:rsidR="00614A16" w:rsidRDefault="00614A16" w:rsidP="0030629B">
      <w:pPr>
        <w:ind w:firstLine="851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>
        <w:rPr>
          <w:b/>
          <w:bCs/>
          <w:color w:val="000000"/>
          <w:sz w:val="28"/>
          <w:szCs w:val="28"/>
        </w:rPr>
        <w:t xml:space="preserve">формы проверочного листа (списка контрольных вопросов), применяемого при осуществлении </w:t>
      </w:r>
      <w:bookmarkStart w:id="2" w:name="_Hlk82421409"/>
      <w:bookmarkEnd w:id="0"/>
      <w:r>
        <w:rPr>
          <w:b/>
          <w:bCs/>
          <w:color w:val="000000"/>
          <w:sz w:val="28"/>
          <w:szCs w:val="28"/>
        </w:rPr>
        <w:t xml:space="preserve">муниципального </w:t>
      </w:r>
      <w:proofErr w:type="gramStart"/>
      <w:r>
        <w:rPr>
          <w:b/>
          <w:bCs/>
          <w:color w:val="000000"/>
          <w:sz w:val="28"/>
          <w:szCs w:val="28"/>
        </w:rPr>
        <w:t xml:space="preserve">контроля </w:t>
      </w:r>
      <w:bookmarkEnd w:id="1"/>
      <w:bookmarkEnd w:id="2"/>
      <w:r w:rsidRPr="00DB1016">
        <w:rPr>
          <w:b/>
          <w:bCs/>
          <w:color w:val="000000"/>
          <w:sz w:val="28"/>
          <w:szCs w:val="28"/>
        </w:rPr>
        <w:t>за</w:t>
      </w:r>
      <w:proofErr w:type="gramEnd"/>
      <w:r w:rsidRPr="00DB1016">
        <w:rPr>
          <w:b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>
        <w:rPr>
          <w:b/>
          <w:bCs/>
          <w:color w:val="000000"/>
          <w:sz w:val="28"/>
          <w:szCs w:val="28"/>
        </w:rPr>
        <w:t xml:space="preserve">на территории </w:t>
      </w:r>
      <w:r w:rsidR="00C75E1C">
        <w:rPr>
          <w:b/>
          <w:bCs/>
          <w:color w:val="000000"/>
          <w:sz w:val="28"/>
          <w:szCs w:val="28"/>
        </w:rPr>
        <w:t>Чебулинского муниципального округа Кемеровской области</w:t>
      </w:r>
    </w:p>
    <w:p w:rsidR="00614A16" w:rsidRDefault="00614A16" w:rsidP="00614A16">
      <w:pPr>
        <w:jc w:val="center"/>
        <w:rPr>
          <w:color w:val="000000"/>
          <w:sz w:val="28"/>
          <w:szCs w:val="28"/>
        </w:rPr>
      </w:pPr>
    </w:p>
    <w:p w:rsidR="00614A16" w:rsidRDefault="00614A16" w:rsidP="00614A16">
      <w:pPr>
        <w:ind w:firstLine="709"/>
        <w:jc w:val="both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>В соответствии с частью 3 статьи 21, статьей 53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27.10.2021 № 1844</w:t>
      </w:r>
      <w:r>
        <w:rPr>
          <w:color w:val="000000"/>
          <w:sz w:val="28"/>
          <w:szCs w:val="28"/>
        </w:rPr>
        <w:t xml:space="preserve"> </w:t>
      </w:r>
      <w:bookmarkStart w:id="3" w:name="_Hlk87860463"/>
      <w:r>
        <w:rPr>
          <w:color w:val="000000"/>
          <w:sz w:val="28"/>
          <w:szCs w:val="28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3"/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Федеральным </w:t>
      </w:r>
      <w:r w:rsidRPr="00E22C07">
        <w:rPr>
          <w:spacing w:val="-10"/>
          <w:sz w:val="28"/>
          <w:szCs w:val="28"/>
        </w:rPr>
        <w:t>законом</w:t>
      </w:r>
      <w:r>
        <w:rPr>
          <w:color w:val="000000"/>
          <w:spacing w:val="-10"/>
          <w:sz w:val="28"/>
          <w:szCs w:val="28"/>
        </w:rPr>
        <w:t xml:space="preserve"> от 06.10.2003</w:t>
      </w:r>
      <w:proofErr w:type="gramEnd"/>
      <w:r>
        <w:rPr>
          <w:color w:val="000000"/>
          <w:spacing w:val="-1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</w:t>
      </w:r>
      <w:r w:rsidR="00C75E1C">
        <w:rPr>
          <w:color w:val="000000"/>
          <w:spacing w:val="-10"/>
          <w:sz w:val="28"/>
          <w:szCs w:val="28"/>
        </w:rPr>
        <w:t>Чебулинского муниципаль</w:t>
      </w:r>
      <w:r w:rsidR="00137307">
        <w:rPr>
          <w:color w:val="000000"/>
          <w:spacing w:val="-10"/>
          <w:sz w:val="28"/>
          <w:szCs w:val="28"/>
        </w:rPr>
        <w:t>ного округа Кемеровской области</w:t>
      </w:r>
      <w:r w:rsidR="008D36A5">
        <w:rPr>
          <w:color w:val="000000"/>
          <w:spacing w:val="-10"/>
          <w:sz w:val="28"/>
          <w:szCs w:val="28"/>
        </w:rPr>
        <w:t>-Кузбасса</w:t>
      </w:r>
      <w:r>
        <w:rPr>
          <w:color w:val="000000"/>
          <w:sz w:val="28"/>
          <w:szCs w:val="28"/>
        </w:rPr>
        <w:t>:</w:t>
      </w:r>
    </w:p>
    <w:p w:rsidR="00137307" w:rsidRDefault="00614A16" w:rsidP="00137307">
      <w:pPr>
        <w:pStyle w:val="a4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</w:t>
      </w:r>
      <w:bookmarkStart w:id="4" w:name="_Hlk82421551"/>
      <w:r>
        <w:rPr>
          <w:color w:val="000000"/>
          <w:sz w:val="28"/>
          <w:szCs w:val="28"/>
        </w:rPr>
        <w:t xml:space="preserve">форму проверочного листа (список контрольных вопросов), применяемого при осуществлении </w:t>
      </w:r>
      <w:bookmarkEnd w:id="4"/>
      <w:r>
        <w:rPr>
          <w:color w:val="000000"/>
          <w:sz w:val="28"/>
          <w:szCs w:val="28"/>
        </w:rPr>
        <w:t xml:space="preserve">муниципального </w:t>
      </w:r>
      <w:proofErr w:type="gramStart"/>
      <w:r>
        <w:rPr>
          <w:color w:val="000000"/>
          <w:sz w:val="28"/>
          <w:szCs w:val="28"/>
        </w:rPr>
        <w:t xml:space="preserve">контроля </w:t>
      </w:r>
      <w:r w:rsidRPr="00614A16">
        <w:rPr>
          <w:bCs/>
          <w:color w:val="000000"/>
          <w:sz w:val="28"/>
          <w:szCs w:val="28"/>
        </w:rPr>
        <w:t>за</w:t>
      </w:r>
      <w:proofErr w:type="gramEnd"/>
      <w:r w:rsidRPr="00614A16">
        <w:rPr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DB1016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территории </w:t>
      </w:r>
      <w:r w:rsidR="00C75E1C">
        <w:rPr>
          <w:color w:val="000000"/>
          <w:sz w:val="28"/>
          <w:szCs w:val="28"/>
        </w:rPr>
        <w:t xml:space="preserve">Чебулинского </w:t>
      </w:r>
      <w:r>
        <w:rPr>
          <w:color w:val="000000"/>
          <w:sz w:val="28"/>
          <w:szCs w:val="28"/>
        </w:rPr>
        <w:t xml:space="preserve">муниципального </w:t>
      </w:r>
      <w:r w:rsidR="00C75E1C">
        <w:rPr>
          <w:color w:val="000000"/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</w:t>
      </w:r>
      <w:r w:rsidR="00C75E1C">
        <w:rPr>
          <w:color w:val="000000"/>
          <w:sz w:val="28"/>
          <w:szCs w:val="28"/>
        </w:rPr>
        <w:t>Кемеровской</w:t>
      </w:r>
      <w:r>
        <w:rPr>
          <w:color w:val="000000"/>
          <w:sz w:val="28"/>
          <w:szCs w:val="28"/>
        </w:rPr>
        <w:t xml:space="preserve"> области,</w:t>
      </w:r>
      <w:r>
        <w:rPr>
          <w:i/>
          <w:iCs/>
          <w:color w:val="000000"/>
        </w:rPr>
        <w:t xml:space="preserve"> </w:t>
      </w:r>
      <w:r>
        <w:rPr>
          <w:color w:val="000000"/>
          <w:sz w:val="28"/>
          <w:szCs w:val="28"/>
        </w:rPr>
        <w:t>согласно приложению к настоящему постановлению.</w:t>
      </w:r>
    </w:p>
    <w:p w:rsidR="00137307" w:rsidRPr="00137307" w:rsidRDefault="00137307" w:rsidP="00137307">
      <w:pPr>
        <w:pStyle w:val="a4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137307">
        <w:rPr>
          <w:sz w:val="28"/>
          <w:szCs w:val="28"/>
        </w:rPr>
        <w:t>Настоящее постановление подлежит размещению на официальном сайте администрации Чебулинского муниципального округа</w:t>
      </w:r>
      <w:hyperlink r:id="rId7" w:history="1">
        <w:r w:rsidRPr="00137307">
          <w:rPr>
            <w:rStyle w:val="a3"/>
            <w:b/>
            <w:sz w:val="28"/>
            <w:szCs w:val="28"/>
          </w:rPr>
          <w:t xml:space="preserve"> http://chebula.ru</w:t>
        </w:r>
      </w:hyperlink>
      <w:r w:rsidRPr="00137307">
        <w:rPr>
          <w:rStyle w:val="a3"/>
          <w:sz w:val="28"/>
          <w:szCs w:val="28"/>
        </w:rPr>
        <w:t xml:space="preserve"> </w:t>
      </w:r>
      <w:r w:rsidRPr="00137307">
        <w:rPr>
          <w:rStyle w:val="a3"/>
          <w:color w:val="000000" w:themeColor="text1"/>
          <w:sz w:val="28"/>
          <w:szCs w:val="28"/>
        </w:rPr>
        <w:t>и</w:t>
      </w:r>
      <w:r w:rsidRPr="00137307">
        <w:rPr>
          <w:sz w:val="28"/>
          <w:szCs w:val="28"/>
        </w:rPr>
        <w:t xml:space="preserve"> вступает в силу после официального обнародования на стенде, размещенном в помещении администрации Чебулинского муниципального округа по адресу: </w:t>
      </w:r>
      <w:proofErr w:type="spellStart"/>
      <w:r w:rsidRPr="00137307">
        <w:rPr>
          <w:sz w:val="28"/>
          <w:szCs w:val="28"/>
        </w:rPr>
        <w:t>пгт</w:t>
      </w:r>
      <w:proofErr w:type="spellEnd"/>
      <w:r w:rsidRPr="00137307">
        <w:rPr>
          <w:sz w:val="28"/>
          <w:szCs w:val="28"/>
        </w:rPr>
        <w:t>. Верх-Чебула, ул. Мира, 16 .</w:t>
      </w:r>
    </w:p>
    <w:p w:rsidR="00137307" w:rsidRPr="003970C4" w:rsidRDefault="00137307" w:rsidP="00137307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3.</w:t>
      </w:r>
      <w:r w:rsidRPr="003970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70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70C4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 заместителя  главы по ЖКК и </w:t>
      </w:r>
      <w:r>
        <w:rPr>
          <w:rFonts w:ascii="Times New Roman" w:hAnsi="Times New Roman"/>
          <w:sz w:val="28"/>
          <w:szCs w:val="28"/>
        </w:rPr>
        <w:t>благоустройству</w:t>
      </w:r>
      <w:r w:rsidRPr="003970C4">
        <w:rPr>
          <w:rFonts w:ascii="Times New Roman" w:hAnsi="Times New Roman"/>
          <w:sz w:val="28"/>
          <w:szCs w:val="28"/>
        </w:rPr>
        <w:t xml:space="preserve"> С.С. </w:t>
      </w:r>
      <w:proofErr w:type="spellStart"/>
      <w:r w:rsidRPr="003970C4">
        <w:rPr>
          <w:rFonts w:ascii="Times New Roman" w:hAnsi="Times New Roman"/>
          <w:sz w:val="28"/>
          <w:szCs w:val="28"/>
        </w:rPr>
        <w:t>Андраханова</w:t>
      </w:r>
      <w:proofErr w:type="spellEnd"/>
      <w:r w:rsidRPr="003970C4">
        <w:rPr>
          <w:rFonts w:ascii="Times New Roman" w:hAnsi="Times New Roman"/>
          <w:sz w:val="28"/>
          <w:szCs w:val="28"/>
        </w:rPr>
        <w:t>.</w:t>
      </w:r>
    </w:p>
    <w:p w:rsidR="008D36A5" w:rsidRDefault="008D36A5" w:rsidP="00137307">
      <w:pPr>
        <w:rPr>
          <w:color w:val="000000"/>
          <w:sz w:val="28"/>
          <w:szCs w:val="28"/>
        </w:rPr>
      </w:pPr>
    </w:p>
    <w:p w:rsidR="008D36A5" w:rsidRDefault="00614A16" w:rsidP="00137307">
      <w:pPr>
        <w:rPr>
          <w:sz w:val="28"/>
          <w:szCs w:val="28"/>
        </w:rPr>
      </w:pPr>
      <w:bookmarkStart w:id="5" w:name="_GoBack"/>
      <w:bookmarkEnd w:id="5"/>
      <w:r>
        <w:rPr>
          <w:sz w:val="28"/>
          <w:szCs w:val="28"/>
        </w:rPr>
        <w:t xml:space="preserve"> Глава  </w:t>
      </w:r>
      <w:r w:rsidR="00C75E1C">
        <w:rPr>
          <w:sz w:val="28"/>
          <w:szCs w:val="28"/>
        </w:rPr>
        <w:t>Чебулинского </w:t>
      </w:r>
    </w:p>
    <w:p w:rsidR="00614A16" w:rsidRDefault="00C75E1C" w:rsidP="00137307">
      <w:pPr>
        <w:rPr>
          <w:sz w:val="28"/>
          <w:szCs w:val="28"/>
        </w:rPr>
      </w:pPr>
      <w:r>
        <w:rPr>
          <w:sz w:val="28"/>
          <w:szCs w:val="28"/>
        </w:rPr>
        <w:t>муниципального округа</w:t>
      </w:r>
      <w:r w:rsidR="00614A1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</w:t>
      </w:r>
      <w:r w:rsidR="0013730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8D36A5"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Н</w:t>
      </w:r>
      <w:r w:rsidR="00614A16">
        <w:rPr>
          <w:sz w:val="28"/>
          <w:szCs w:val="28"/>
        </w:rPr>
        <w:t>.А.</w:t>
      </w:r>
      <w:r>
        <w:rPr>
          <w:sz w:val="28"/>
          <w:szCs w:val="28"/>
        </w:rPr>
        <w:t>Воронина</w:t>
      </w:r>
      <w:proofErr w:type="spellEnd"/>
    </w:p>
    <w:p w:rsidR="00614A16" w:rsidRDefault="00614A16" w:rsidP="00614A16">
      <w:pPr>
        <w:ind w:left="-284" w:firstLine="709"/>
        <w:jc w:val="both"/>
        <w:rPr>
          <w:sz w:val="28"/>
          <w:szCs w:val="28"/>
        </w:rPr>
      </w:pPr>
    </w:p>
    <w:p w:rsidR="00614A16" w:rsidRDefault="00614A16" w:rsidP="00614A16">
      <w:pPr>
        <w:ind w:firstLine="709"/>
        <w:rPr>
          <w:color w:val="000000"/>
        </w:rPr>
      </w:pPr>
      <w:r>
        <w:rPr>
          <w:color w:val="000000"/>
        </w:rPr>
        <w:br w:type="page"/>
      </w:r>
    </w:p>
    <w:p w:rsidR="00A46CE2" w:rsidRPr="00182CE3" w:rsidRDefault="00A46CE2" w:rsidP="00137307">
      <w:pPr>
        <w:tabs>
          <w:tab w:val="num" w:pos="200"/>
        </w:tabs>
        <w:ind w:left="4820"/>
        <w:jc w:val="right"/>
        <w:outlineLvl w:val="0"/>
        <w:rPr>
          <w:color w:val="000000"/>
        </w:rPr>
      </w:pPr>
      <w:r w:rsidRPr="00182CE3">
        <w:rPr>
          <w:color w:val="000000"/>
        </w:rPr>
        <w:lastRenderedPageBreak/>
        <w:t>Приложение</w:t>
      </w:r>
    </w:p>
    <w:p w:rsidR="00A46CE2" w:rsidRPr="00182CE3" w:rsidRDefault="00A46CE2" w:rsidP="00137307">
      <w:pPr>
        <w:ind w:left="4820"/>
        <w:jc w:val="right"/>
        <w:rPr>
          <w:color w:val="000000"/>
        </w:rPr>
      </w:pPr>
      <w:r w:rsidRPr="00182CE3">
        <w:rPr>
          <w:color w:val="000000"/>
        </w:rPr>
        <w:t xml:space="preserve">к постановлению администрации </w:t>
      </w:r>
      <w:r w:rsidR="00C75E1C">
        <w:rPr>
          <w:color w:val="000000"/>
        </w:rPr>
        <w:t>Чебулинского</w:t>
      </w:r>
      <w:r w:rsidRPr="00182CE3">
        <w:rPr>
          <w:color w:val="000000"/>
        </w:rPr>
        <w:t xml:space="preserve"> </w:t>
      </w:r>
      <w:r>
        <w:rPr>
          <w:color w:val="000000"/>
        </w:rPr>
        <w:t xml:space="preserve">муниципального </w:t>
      </w:r>
      <w:r w:rsidR="00C75E1C">
        <w:rPr>
          <w:color w:val="000000"/>
        </w:rPr>
        <w:t>округа</w:t>
      </w:r>
      <w:r w:rsidRPr="00182CE3">
        <w:rPr>
          <w:color w:val="000000"/>
        </w:rPr>
        <w:t xml:space="preserve"> </w:t>
      </w:r>
      <w:r w:rsidR="00C75E1C">
        <w:rPr>
          <w:color w:val="000000"/>
        </w:rPr>
        <w:t>Кемеровской</w:t>
      </w:r>
      <w:r w:rsidRPr="00182CE3">
        <w:rPr>
          <w:color w:val="000000"/>
        </w:rPr>
        <w:t xml:space="preserve"> области </w:t>
      </w:r>
    </w:p>
    <w:p w:rsidR="00A46CE2" w:rsidRPr="00182CE3" w:rsidRDefault="00A46CE2" w:rsidP="00137307">
      <w:pPr>
        <w:ind w:left="4820"/>
        <w:jc w:val="right"/>
        <w:rPr>
          <w:color w:val="000000"/>
        </w:rPr>
      </w:pPr>
      <w:r w:rsidRPr="00182CE3">
        <w:rPr>
          <w:color w:val="000000"/>
        </w:rPr>
        <w:t xml:space="preserve">от </w:t>
      </w:r>
      <w:r w:rsidR="0030629B">
        <w:rPr>
          <w:color w:val="000000"/>
        </w:rPr>
        <w:t>01.04.2022</w:t>
      </w:r>
      <w:r w:rsidRPr="00182CE3">
        <w:rPr>
          <w:color w:val="000000"/>
        </w:rPr>
        <w:t xml:space="preserve"> № </w:t>
      </w:r>
      <w:r w:rsidR="0030629B">
        <w:rPr>
          <w:color w:val="000000"/>
        </w:rPr>
        <w:t>235-п</w:t>
      </w:r>
    </w:p>
    <w:p w:rsidR="00A46CE2" w:rsidRDefault="00A46CE2" w:rsidP="00A46CE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46CE2" w:rsidRDefault="00A46CE2" w:rsidP="00A46CE2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</w:t>
      </w:r>
    </w:p>
    <w:p w:rsidR="00A46CE2" w:rsidRDefault="00A46CE2" w:rsidP="00A46CE2">
      <w:pPr>
        <w:shd w:val="clear" w:color="auto" w:fill="FFFFFF"/>
        <w:jc w:val="right"/>
        <w:rPr>
          <w:color w:val="000000"/>
          <w:sz w:val="28"/>
          <w:szCs w:val="28"/>
        </w:rPr>
      </w:pPr>
    </w:p>
    <w:tbl>
      <w:tblPr>
        <w:tblStyle w:val="a5"/>
        <w:tblW w:w="0" w:type="auto"/>
        <w:tblInd w:w="4786" w:type="dxa"/>
        <w:tblLook w:val="04A0" w:firstRow="1" w:lastRow="0" w:firstColumn="1" w:lastColumn="0" w:noHBand="0" w:noVBand="1"/>
      </w:tblPr>
      <w:tblGrid>
        <w:gridCol w:w="4785"/>
      </w:tblGrid>
      <w:tr w:rsidR="00A46CE2" w:rsidTr="00ED4767">
        <w:trPr>
          <w:trHeight w:val="2766"/>
        </w:trPr>
        <w:tc>
          <w:tcPr>
            <w:tcW w:w="4785" w:type="dxa"/>
          </w:tcPr>
          <w:p w:rsidR="00A46CE2" w:rsidRDefault="00A46CE2" w:rsidP="00ED4767">
            <w:pPr>
              <w:pStyle w:val="a6"/>
              <w:jc w:val="right"/>
            </w:pPr>
            <w:r>
              <w:rPr>
                <w:spacing w:val="-2"/>
                <w:sz w:val="28"/>
              </w:rPr>
              <w:t>QR-</w:t>
            </w:r>
            <w:r>
              <w:rPr>
                <w:spacing w:val="-5"/>
                <w:sz w:val="28"/>
              </w:rPr>
              <w:t>код</w:t>
            </w:r>
          </w:p>
          <w:p w:rsidR="00A46CE2" w:rsidRPr="00E22C07" w:rsidRDefault="00A46CE2" w:rsidP="00ED4767">
            <w:pPr>
              <w:jc w:val="both"/>
            </w:pPr>
            <w:r w:rsidRPr="00E22C07">
              <w:rPr>
                <w:spacing w:val="-5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8" w:anchor="/document/400665980/entry/10000" w:history="1">
              <w:r w:rsidRPr="00E22C07">
                <w:rPr>
                  <w:rStyle w:val="a3"/>
                  <w:color w:val="auto"/>
                  <w:spacing w:val="-5"/>
                  <w:sz w:val="24"/>
                  <w:szCs w:val="24"/>
                  <w:shd w:val="clear" w:color="auto" w:fill="FFFFFF"/>
                </w:rPr>
                <w:t>приложением</w:t>
              </w:r>
            </w:hyperlink>
            <w:r w:rsidRPr="00E22C07">
              <w:rPr>
                <w:spacing w:val="-5"/>
                <w:sz w:val="24"/>
                <w:szCs w:val="24"/>
                <w:shd w:val="clear" w:color="auto" w:fill="FFFFFF"/>
              </w:rPr>
              <w:t> к настоящим Правилам</w:t>
            </w:r>
          </w:p>
          <w:p w:rsidR="00A46CE2" w:rsidRDefault="00A46CE2" w:rsidP="00ED476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A46CE2" w:rsidRDefault="00A46CE2" w:rsidP="00A46CE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A46CE2" w:rsidRDefault="00A46CE2" w:rsidP="00A46CE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A46CE2" w:rsidRPr="009B0660" w:rsidRDefault="00A46CE2" w:rsidP="00A46CE2">
      <w:pPr>
        <w:jc w:val="center"/>
        <w:rPr>
          <w:b/>
          <w:bCs/>
          <w:sz w:val="28"/>
          <w:szCs w:val="28"/>
        </w:rPr>
      </w:pPr>
      <w:r w:rsidRPr="009B0660">
        <w:rPr>
          <w:b/>
          <w:bCs/>
          <w:sz w:val="28"/>
          <w:szCs w:val="28"/>
        </w:rPr>
        <w:t xml:space="preserve">ФОРМА </w:t>
      </w:r>
    </w:p>
    <w:p w:rsidR="00A46CE2" w:rsidRDefault="00A46CE2" w:rsidP="00A46CE2">
      <w:pPr>
        <w:jc w:val="both"/>
        <w:rPr>
          <w:color w:val="000000"/>
          <w:sz w:val="28"/>
          <w:szCs w:val="28"/>
        </w:rPr>
      </w:pPr>
      <w:r w:rsidRPr="009B0660">
        <w:rPr>
          <w:b/>
          <w:bCs/>
          <w:color w:val="000000"/>
          <w:sz w:val="28"/>
          <w:szCs w:val="28"/>
        </w:rPr>
        <w:t xml:space="preserve">проверочного листа (списка контрольных вопросов), применяемого при осуществлении муниципального </w:t>
      </w:r>
      <w:proofErr w:type="gramStart"/>
      <w:r w:rsidRPr="009B0660">
        <w:rPr>
          <w:b/>
          <w:bCs/>
          <w:color w:val="000000"/>
          <w:sz w:val="28"/>
          <w:szCs w:val="28"/>
        </w:rPr>
        <w:t xml:space="preserve">контроля </w:t>
      </w:r>
      <w:r w:rsidR="00A634E2" w:rsidRPr="00DB1016">
        <w:rPr>
          <w:b/>
          <w:bCs/>
          <w:color w:val="000000"/>
          <w:sz w:val="28"/>
          <w:szCs w:val="28"/>
        </w:rPr>
        <w:t>за</w:t>
      </w:r>
      <w:proofErr w:type="gramEnd"/>
      <w:r w:rsidR="00A634E2" w:rsidRPr="00DB1016">
        <w:rPr>
          <w:b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A634E2" w:rsidRPr="009B0660">
        <w:rPr>
          <w:b/>
          <w:bCs/>
          <w:color w:val="000000"/>
          <w:sz w:val="28"/>
          <w:szCs w:val="28"/>
        </w:rPr>
        <w:t xml:space="preserve"> </w:t>
      </w:r>
      <w:r w:rsidRPr="009B0660">
        <w:rPr>
          <w:b/>
          <w:bCs/>
          <w:color w:val="000000"/>
          <w:sz w:val="28"/>
          <w:szCs w:val="28"/>
        </w:rPr>
        <w:t xml:space="preserve">на территории </w:t>
      </w:r>
      <w:r w:rsidR="00C75E1C">
        <w:rPr>
          <w:b/>
          <w:bCs/>
          <w:color w:val="000000"/>
          <w:sz w:val="28"/>
          <w:szCs w:val="28"/>
        </w:rPr>
        <w:t xml:space="preserve">Чебулинского </w:t>
      </w:r>
      <w:r w:rsidRPr="009B0660">
        <w:rPr>
          <w:b/>
          <w:bCs/>
          <w:color w:val="000000"/>
          <w:sz w:val="28"/>
          <w:szCs w:val="28"/>
        </w:rPr>
        <w:t xml:space="preserve">муниципального </w:t>
      </w:r>
      <w:r w:rsidR="00C75E1C">
        <w:rPr>
          <w:b/>
          <w:bCs/>
          <w:color w:val="000000"/>
          <w:sz w:val="28"/>
          <w:szCs w:val="28"/>
        </w:rPr>
        <w:t>округа</w:t>
      </w:r>
      <w:r w:rsidRPr="009B0660">
        <w:rPr>
          <w:b/>
          <w:bCs/>
          <w:color w:val="000000"/>
          <w:sz w:val="28"/>
          <w:szCs w:val="28"/>
        </w:rPr>
        <w:t xml:space="preserve"> </w:t>
      </w:r>
      <w:r w:rsidR="00C75E1C">
        <w:rPr>
          <w:b/>
          <w:bCs/>
          <w:color w:val="000000"/>
          <w:sz w:val="28"/>
          <w:szCs w:val="28"/>
        </w:rPr>
        <w:t>Кемеровской</w:t>
      </w:r>
      <w:r w:rsidRPr="009B0660">
        <w:rPr>
          <w:b/>
          <w:bCs/>
          <w:color w:val="000000"/>
          <w:sz w:val="28"/>
          <w:szCs w:val="28"/>
        </w:rPr>
        <w:t xml:space="preserve"> области</w:t>
      </w:r>
      <w:r w:rsidRPr="009B0660">
        <w:rPr>
          <w:b/>
          <w:bCs/>
          <w:color w:val="000000"/>
          <w:sz w:val="28"/>
          <w:szCs w:val="28"/>
        </w:rPr>
        <w:br/>
      </w:r>
    </w:p>
    <w:p w:rsidR="00A46CE2" w:rsidRDefault="00A46CE2" w:rsidP="00A46CE2">
      <w:pPr>
        <w:autoSpaceDE w:val="0"/>
        <w:jc w:val="right"/>
      </w:pPr>
      <w:r>
        <w:rPr>
          <w:rFonts w:eastAsia="Courier New"/>
          <w:sz w:val="28"/>
          <w:szCs w:val="28"/>
        </w:rPr>
        <w:t>«__»________ 20__ г.</w:t>
      </w:r>
    </w:p>
    <w:p w:rsidR="00A46CE2" w:rsidRDefault="00A46CE2" w:rsidP="00A46CE2">
      <w:pPr>
        <w:autoSpaceDE w:val="0"/>
        <w:jc w:val="right"/>
      </w:pPr>
      <w:proofErr w:type="gramStart"/>
      <w:r>
        <w:rPr>
          <w:rFonts w:eastAsia="Courier New"/>
          <w:sz w:val="28"/>
          <w:szCs w:val="28"/>
        </w:rPr>
        <w:t>(</w:t>
      </w:r>
      <w:r>
        <w:rPr>
          <w:rFonts w:eastAsia="Courier New"/>
          <w:i/>
          <w:iCs/>
        </w:rPr>
        <w:t>указывается дата заполнения</w:t>
      </w:r>
      <w:proofErr w:type="gramEnd"/>
    </w:p>
    <w:p w:rsidR="00A46CE2" w:rsidRDefault="00A46CE2" w:rsidP="00A46CE2">
      <w:pPr>
        <w:autoSpaceDE w:val="0"/>
        <w:jc w:val="right"/>
        <w:rPr>
          <w:rFonts w:eastAsia="Courier New"/>
          <w:i/>
          <w:iCs/>
        </w:rPr>
      </w:pPr>
      <w:r>
        <w:rPr>
          <w:i/>
          <w:iCs/>
        </w:rPr>
        <w:t xml:space="preserve">       </w:t>
      </w:r>
      <w:r>
        <w:rPr>
          <w:rFonts w:eastAsia="Courier New"/>
          <w:i/>
          <w:iCs/>
        </w:rPr>
        <w:t>проверочного листа)</w:t>
      </w:r>
    </w:p>
    <w:p w:rsidR="00A46CE2" w:rsidRDefault="00A46CE2" w:rsidP="00A46CE2">
      <w:pPr>
        <w:autoSpaceDE w:val="0"/>
        <w:jc w:val="right"/>
        <w:rPr>
          <w:rFonts w:eastAsia="Courier New"/>
          <w:i/>
          <w:iCs/>
        </w:rPr>
      </w:pPr>
    </w:p>
    <w:p w:rsidR="00A46CE2" w:rsidRDefault="00A46CE2" w:rsidP="00A46CE2">
      <w:pPr>
        <w:autoSpaceDE w:val="0"/>
        <w:jc w:val="right"/>
      </w:pPr>
    </w:p>
    <w:p w:rsidR="00A46CE2" w:rsidRDefault="00A46CE2" w:rsidP="00A4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1. Вид    контроля,    включенный    в    единый    реестр     видов    контроля:</w:t>
      </w:r>
    </w:p>
    <w:p w:rsidR="00A46CE2" w:rsidRDefault="00A46CE2" w:rsidP="00A4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6CE2" w:rsidRDefault="00A46CE2" w:rsidP="00A4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</w:p>
    <w:p w:rsidR="00A46CE2" w:rsidRDefault="00A46CE2" w:rsidP="00A4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A46CE2" w:rsidRDefault="00A46CE2" w:rsidP="00A4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A46CE2" w:rsidRDefault="00A46CE2" w:rsidP="00A4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 Вид контрольного мероприятия: ____________________________________</w:t>
      </w:r>
    </w:p>
    <w:p w:rsidR="00A46CE2" w:rsidRDefault="00A46CE2" w:rsidP="00A4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</w:t>
      </w:r>
    </w:p>
    <w:p w:rsidR="00A46CE2" w:rsidRDefault="00A46CE2" w:rsidP="00A4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4. Объект муниципального контроля, в отношении которого проводится контрольное мероприятие: __________________________________________</w:t>
      </w:r>
    </w:p>
    <w:p w:rsidR="00A46CE2" w:rsidRDefault="00A46CE2" w:rsidP="00A4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46CE2" w:rsidRDefault="00A46CE2" w:rsidP="00A4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5. Фамилия, имя и отчество (при наличии) гражданина или индивидуального</w:t>
      </w:r>
    </w:p>
    <w:p w:rsidR="00A46CE2" w:rsidRDefault="00A46CE2" w:rsidP="00A4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A46CE2" w:rsidRDefault="00A46CE2" w:rsidP="00A4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6CE2" w:rsidRDefault="00A46CE2" w:rsidP="00A4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6. Место   (места)  проведения   контрольного   мероприятия   с   заполнением</w:t>
      </w:r>
    </w:p>
    <w:p w:rsidR="00A46CE2" w:rsidRDefault="00A46CE2" w:rsidP="00A4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проверочного листа: ________________________________________________</w:t>
      </w:r>
    </w:p>
    <w:p w:rsidR="00A46CE2" w:rsidRDefault="00A46CE2" w:rsidP="00A4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46CE2" w:rsidRDefault="00A46CE2" w:rsidP="00A4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</w:t>
      </w:r>
    </w:p>
    <w:p w:rsidR="00A46CE2" w:rsidRDefault="00A46CE2" w:rsidP="00A4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A46CE2" w:rsidRDefault="00A46CE2" w:rsidP="00A4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8. Учётный номер контрольного мероприятия: __________________________</w:t>
      </w:r>
    </w:p>
    <w:p w:rsidR="00A46CE2" w:rsidRDefault="00A46CE2" w:rsidP="00A4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</w:t>
      </w:r>
    </w:p>
    <w:p w:rsidR="00A46CE2" w:rsidRDefault="00A46CE2" w:rsidP="00A46C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tbl>
      <w:tblPr>
        <w:tblW w:w="103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2677"/>
        <w:gridCol w:w="2305"/>
        <w:gridCol w:w="458"/>
        <w:gridCol w:w="579"/>
        <w:gridCol w:w="1701"/>
        <w:gridCol w:w="2021"/>
      </w:tblGrid>
      <w:tr w:rsidR="00A634E2" w:rsidRPr="00635EAE" w:rsidTr="00ED4767">
        <w:trPr>
          <w:trHeight w:val="2870"/>
        </w:trPr>
        <w:tc>
          <w:tcPr>
            <w:tcW w:w="618" w:type="dxa"/>
            <w:vMerge w:val="restart"/>
            <w:shd w:val="clear" w:color="auto" w:fill="auto"/>
          </w:tcPr>
          <w:p w:rsidR="00A634E2" w:rsidRPr="00991C9B" w:rsidRDefault="00A634E2" w:rsidP="00ED4767">
            <w:pPr>
              <w:jc w:val="center"/>
              <w:rPr>
                <w:b/>
                <w:bCs/>
              </w:rPr>
            </w:pPr>
            <w:r w:rsidRPr="00991C9B">
              <w:rPr>
                <w:b/>
                <w:bCs/>
              </w:rPr>
              <w:lastRenderedPageBreak/>
              <w:t xml:space="preserve">№ </w:t>
            </w:r>
            <w:proofErr w:type="gramStart"/>
            <w:r w:rsidRPr="00991C9B">
              <w:rPr>
                <w:b/>
                <w:bCs/>
              </w:rPr>
              <w:t>п</w:t>
            </w:r>
            <w:proofErr w:type="gramEnd"/>
            <w:r w:rsidRPr="00991C9B">
              <w:rPr>
                <w:b/>
                <w:bCs/>
              </w:rPr>
              <w:t>/п</w:t>
            </w:r>
          </w:p>
        </w:tc>
        <w:tc>
          <w:tcPr>
            <w:tcW w:w="2677" w:type="dxa"/>
            <w:vMerge w:val="restart"/>
            <w:shd w:val="clear" w:color="auto" w:fill="auto"/>
          </w:tcPr>
          <w:p w:rsidR="00A634E2" w:rsidRPr="00991C9B" w:rsidRDefault="00A634E2" w:rsidP="00ED4767">
            <w:pPr>
              <w:jc w:val="center"/>
              <w:rPr>
                <w:b/>
                <w:bCs/>
              </w:rPr>
            </w:pPr>
            <w:r w:rsidRPr="00991C9B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305" w:type="dxa"/>
            <w:vMerge w:val="restart"/>
            <w:shd w:val="clear" w:color="auto" w:fill="auto"/>
          </w:tcPr>
          <w:p w:rsidR="00A634E2" w:rsidRPr="00991C9B" w:rsidRDefault="00A634E2" w:rsidP="00ED4767">
            <w:pPr>
              <w:jc w:val="center"/>
              <w:rPr>
                <w:b/>
                <w:bCs/>
              </w:rPr>
            </w:pPr>
            <w:r w:rsidRPr="00991C9B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  <w:shd w:val="clear" w:color="auto" w:fill="auto"/>
          </w:tcPr>
          <w:p w:rsidR="00A634E2" w:rsidRPr="00991C9B" w:rsidRDefault="00A634E2" w:rsidP="00ED4767">
            <w:pPr>
              <w:jc w:val="center"/>
              <w:rPr>
                <w:b/>
                <w:bCs/>
              </w:rPr>
            </w:pPr>
            <w:r w:rsidRPr="00991C9B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  <w:shd w:val="clear" w:color="auto" w:fill="auto"/>
          </w:tcPr>
          <w:p w:rsidR="00A634E2" w:rsidRPr="00991C9B" w:rsidRDefault="00A634E2" w:rsidP="00ED4767">
            <w:pPr>
              <w:jc w:val="center"/>
              <w:rPr>
                <w:b/>
                <w:bCs/>
              </w:rPr>
            </w:pPr>
            <w:r w:rsidRPr="00991C9B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A634E2" w:rsidRPr="00635EAE" w:rsidTr="00ED4767">
        <w:tc>
          <w:tcPr>
            <w:tcW w:w="618" w:type="dxa"/>
            <w:vMerge/>
            <w:shd w:val="clear" w:color="auto" w:fill="auto"/>
          </w:tcPr>
          <w:p w:rsidR="00A634E2" w:rsidRPr="00635EAE" w:rsidRDefault="00A634E2" w:rsidP="00ED4767">
            <w:pPr>
              <w:jc w:val="center"/>
            </w:pPr>
          </w:p>
        </w:tc>
        <w:tc>
          <w:tcPr>
            <w:tcW w:w="2677" w:type="dxa"/>
            <w:vMerge/>
            <w:shd w:val="clear" w:color="auto" w:fill="auto"/>
          </w:tcPr>
          <w:p w:rsidR="00A634E2" w:rsidRPr="00635EAE" w:rsidRDefault="00A634E2" w:rsidP="00ED4767"/>
        </w:tc>
        <w:tc>
          <w:tcPr>
            <w:tcW w:w="2305" w:type="dxa"/>
            <w:vMerge/>
            <w:shd w:val="clear" w:color="auto" w:fill="auto"/>
          </w:tcPr>
          <w:p w:rsidR="00A634E2" w:rsidRPr="00635EAE" w:rsidRDefault="00A634E2" w:rsidP="00ED4767"/>
        </w:tc>
        <w:tc>
          <w:tcPr>
            <w:tcW w:w="458" w:type="dxa"/>
            <w:shd w:val="clear" w:color="auto" w:fill="auto"/>
          </w:tcPr>
          <w:p w:rsidR="00A634E2" w:rsidRPr="00991C9B" w:rsidRDefault="00A634E2" w:rsidP="00ED4767">
            <w:pPr>
              <w:jc w:val="center"/>
              <w:rPr>
                <w:b/>
                <w:bCs/>
              </w:rPr>
            </w:pPr>
            <w:r w:rsidRPr="00991C9B">
              <w:rPr>
                <w:b/>
                <w:bCs/>
              </w:rPr>
              <w:t>да</w:t>
            </w:r>
          </w:p>
        </w:tc>
        <w:tc>
          <w:tcPr>
            <w:tcW w:w="579" w:type="dxa"/>
            <w:shd w:val="clear" w:color="auto" w:fill="auto"/>
          </w:tcPr>
          <w:p w:rsidR="00A634E2" w:rsidRPr="00991C9B" w:rsidRDefault="00A634E2" w:rsidP="00ED4767">
            <w:pPr>
              <w:jc w:val="center"/>
              <w:rPr>
                <w:b/>
                <w:bCs/>
              </w:rPr>
            </w:pPr>
            <w:r w:rsidRPr="00991C9B">
              <w:rPr>
                <w:b/>
                <w:bCs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A634E2" w:rsidRPr="00991C9B" w:rsidRDefault="00A634E2" w:rsidP="00ED4767">
            <w:pPr>
              <w:jc w:val="center"/>
              <w:rPr>
                <w:b/>
                <w:bCs/>
              </w:rPr>
            </w:pPr>
            <w:r w:rsidRPr="00991C9B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  <w:shd w:val="clear" w:color="auto" w:fill="auto"/>
          </w:tcPr>
          <w:p w:rsidR="00A634E2" w:rsidRPr="00635EAE" w:rsidRDefault="00A634E2" w:rsidP="00ED4767">
            <w:pPr>
              <w:jc w:val="center"/>
            </w:pPr>
          </w:p>
        </w:tc>
      </w:tr>
      <w:tr w:rsidR="00A634E2" w:rsidRPr="00635EAE" w:rsidTr="00ED4767">
        <w:tc>
          <w:tcPr>
            <w:tcW w:w="618" w:type="dxa"/>
            <w:shd w:val="clear" w:color="auto" w:fill="auto"/>
          </w:tcPr>
          <w:p w:rsidR="00A634E2" w:rsidRPr="00635EAE" w:rsidRDefault="00A634E2" w:rsidP="00ED4767">
            <w:pPr>
              <w:jc w:val="center"/>
            </w:pPr>
            <w:r>
              <w:t>1</w:t>
            </w:r>
          </w:p>
        </w:tc>
        <w:tc>
          <w:tcPr>
            <w:tcW w:w="2677" w:type="dxa"/>
            <w:shd w:val="clear" w:color="auto" w:fill="auto"/>
          </w:tcPr>
          <w:p w:rsidR="00A634E2" w:rsidRPr="00635EAE" w:rsidRDefault="00A40ACF" w:rsidP="00A40ACF">
            <w:pPr>
              <w:jc w:val="both"/>
            </w:pPr>
            <w:r>
              <w:t>Реализованы ли мероприятия</w:t>
            </w:r>
            <w:r w:rsidR="00A634E2" w:rsidRPr="00B72A78">
              <w:t xml:space="preserve">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</w:t>
            </w:r>
            <w:r>
              <w:t xml:space="preserve">определенные для нее в </w:t>
            </w:r>
            <w:r w:rsidR="00A634E2">
              <w:t xml:space="preserve"> схеме теплоснабжения</w:t>
            </w:r>
            <w:r>
              <w:t xml:space="preserve"> в соответствии с перечнем и сроками, указанными в схеме теплоснабжения</w:t>
            </w:r>
            <w:r w:rsidR="00A634E2">
              <w:t>?</w:t>
            </w:r>
          </w:p>
        </w:tc>
        <w:tc>
          <w:tcPr>
            <w:tcW w:w="2305" w:type="dxa"/>
            <w:shd w:val="clear" w:color="auto" w:fill="auto"/>
          </w:tcPr>
          <w:p w:rsidR="00A634E2" w:rsidRPr="00635EAE" w:rsidRDefault="00A634E2" w:rsidP="00ED4767">
            <w:pPr>
              <w:jc w:val="center"/>
            </w:pPr>
            <w:r>
              <w:t xml:space="preserve">Часть 3 статьи 23.7 </w:t>
            </w:r>
            <w:r w:rsidRPr="00B72A78">
              <w:t>Федеральн</w:t>
            </w:r>
            <w:r>
              <w:t>ого</w:t>
            </w:r>
            <w:r w:rsidRPr="00B72A78">
              <w:t xml:space="preserve"> закон</w:t>
            </w:r>
            <w:r>
              <w:t>а</w:t>
            </w:r>
            <w:r w:rsidRPr="00B72A78">
              <w:t xml:space="preserve"> от 27</w:t>
            </w:r>
            <w:r>
              <w:t>.07.</w:t>
            </w:r>
            <w:r w:rsidRPr="00B72A78">
              <w:t xml:space="preserve">2010 </w:t>
            </w:r>
            <w:r>
              <w:t>№</w:t>
            </w:r>
            <w:r w:rsidRPr="00B72A78">
              <w:t xml:space="preserve"> 190-ФЗ </w:t>
            </w:r>
            <w:r>
              <w:t>«</w:t>
            </w:r>
            <w:r w:rsidRPr="00B72A78">
              <w:t>О теплоснабжении</w:t>
            </w:r>
            <w:r>
              <w:t>» (далее – Федеральный закон № 190-ФЗ)</w:t>
            </w:r>
          </w:p>
        </w:tc>
        <w:tc>
          <w:tcPr>
            <w:tcW w:w="458" w:type="dxa"/>
            <w:shd w:val="clear" w:color="auto" w:fill="auto"/>
          </w:tcPr>
          <w:p w:rsidR="00A634E2" w:rsidRPr="00991C9B" w:rsidRDefault="00A634E2" w:rsidP="00ED4767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A634E2" w:rsidRPr="00991C9B" w:rsidRDefault="00A634E2" w:rsidP="00ED476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A634E2" w:rsidRPr="00991C9B" w:rsidRDefault="00A634E2" w:rsidP="00ED4767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A634E2" w:rsidRPr="00635EAE" w:rsidRDefault="00A634E2" w:rsidP="00ED4767">
            <w:pPr>
              <w:jc w:val="center"/>
            </w:pPr>
          </w:p>
        </w:tc>
      </w:tr>
      <w:tr w:rsidR="00A40ACF" w:rsidRPr="00635EAE" w:rsidTr="00ED4767">
        <w:tc>
          <w:tcPr>
            <w:tcW w:w="618" w:type="dxa"/>
            <w:shd w:val="clear" w:color="auto" w:fill="auto"/>
          </w:tcPr>
          <w:p w:rsidR="00A40ACF" w:rsidRDefault="00A40ACF" w:rsidP="00ED4767">
            <w:pPr>
              <w:jc w:val="center"/>
            </w:pPr>
            <w:r>
              <w:t>2</w:t>
            </w:r>
          </w:p>
        </w:tc>
        <w:tc>
          <w:tcPr>
            <w:tcW w:w="2677" w:type="dxa"/>
            <w:shd w:val="clear" w:color="auto" w:fill="auto"/>
          </w:tcPr>
          <w:p w:rsidR="00A40ACF" w:rsidRDefault="00A40ACF" w:rsidP="00A40ACF">
            <w:pPr>
              <w:jc w:val="both"/>
            </w:pPr>
            <w:r>
              <w:t xml:space="preserve">Реализованы ли результаты деятельности </w:t>
            </w:r>
            <w:r w:rsidRPr="00B72A78">
              <w:t>единой теплоснабжающей организаци</w:t>
            </w:r>
            <w:r w:rsidR="00E909BE">
              <w:t>и, учитываемые в согласованной инвестиционной программе?</w:t>
            </w:r>
          </w:p>
        </w:tc>
        <w:tc>
          <w:tcPr>
            <w:tcW w:w="2305" w:type="dxa"/>
            <w:shd w:val="clear" w:color="auto" w:fill="auto"/>
          </w:tcPr>
          <w:p w:rsidR="00A40ACF" w:rsidRDefault="00E909BE" w:rsidP="00ED4767">
            <w:pPr>
              <w:jc w:val="center"/>
            </w:pPr>
            <w:r>
              <w:t>Часть 5 статьи 23.1</w:t>
            </w:r>
          </w:p>
          <w:p w:rsidR="00E909BE" w:rsidRDefault="00E909BE" w:rsidP="00ED4767">
            <w:pPr>
              <w:jc w:val="center"/>
            </w:pPr>
            <w:r>
              <w:t>Федеральный закон № 190-ФЗ</w:t>
            </w:r>
          </w:p>
        </w:tc>
        <w:tc>
          <w:tcPr>
            <w:tcW w:w="458" w:type="dxa"/>
            <w:shd w:val="clear" w:color="auto" w:fill="auto"/>
          </w:tcPr>
          <w:p w:rsidR="00A40ACF" w:rsidRPr="00991C9B" w:rsidRDefault="00A40ACF" w:rsidP="00ED4767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A40ACF" w:rsidRPr="00991C9B" w:rsidRDefault="00A40ACF" w:rsidP="00ED476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A40ACF" w:rsidRPr="00991C9B" w:rsidRDefault="00A40ACF" w:rsidP="00ED4767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A40ACF" w:rsidRPr="00635EAE" w:rsidRDefault="00A40ACF" w:rsidP="00ED4767">
            <w:pPr>
              <w:jc w:val="center"/>
            </w:pPr>
          </w:p>
        </w:tc>
      </w:tr>
      <w:tr w:rsidR="00E909BE" w:rsidRPr="00635EAE" w:rsidTr="00ED4767">
        <w:tc>
          <w:tcPr>
            <w:tcW w:w="618" w:type="dxa"/>
            <w:shd w:val="clear" w:color="auto" w:fill="auto"/>
          </w:tcPr>
          <w:p w:rsidR="00E909BE" w:rsidRDefault="00E909BE" w:rsidP="00ED4767">
            <w:pPr>
              <w:jc w:val="center"/>
            </w:pPr>
            <w:r>
              <w:t>3</w:t>
            </w:r>
          </w:p>
        </w:tc>
        <w:tc>
          <w:tcPr>
            <w:tcW w:w="2677" w:type="dxa"/>
            <w:shd w:val="clear" w:color="auto" w:fill="auto"/>
          </w:tcPr>
          <w:p w:rsidR="00E909BE" w:rsidRDefault="00E909BE" w:rsidP="00A40ACF">
            <w:pPr>
              <w:jc w:val="both"/>
            </w:pPr>
            <w:r>
              <w:t>Соответствуют ли производственные и имущественные объекты, используемые для осуществления регулируемых видов деятельности утвержденной схеме теплоснабжения?</w:t>
            </w:r>
          </w:p>
        </w:tc>
        <w:tc>
          <w:tcPr>
            <w:tcW w:w="2305" w:type="dxa"/>
            <w:shd w:val="clear" w:color="auto" w:fill="auto"/>
          </w:tcPr>
          <w:p w:rsidR="00E909BE" w:rsidRDefault="00E909BE" w:rsidP="00E909BE">
            <w:pPr>
              <w:jc w:val="center"/>
            </w:pPr>
            <w:r>
              <w:t>Пункт 3 части 8 статьи 23.1</w:t>
            </w:r>
            <w:r w:rsidR="006E1F24">
              <w:t>3</w:t>
            </w:r>
          </w:p>
          <w:p w:rsidR="00E909BE" w:rsidRDefault="00E909BE" w:rsidP="00E909BE">
            <w:pPr>
              <w:jc w:val="center"/>
            </w:pPr>
            <w:r>
              <w:t>Федеральный закон № 190-ФЗ</w:t>
            </w:r>
          </w:p>
        </w:tc>
        <w:tc>
          <w:tcPr>
            <w:tcW w:w="458" w:type="dxa"/>
            <w:shd w:val="clear" w:color="auto" w:fill="auto"/>
          </w:tcPr>
          <w:p w:rsidR="00E909BE" w:rsidRPr="00991C9B" w:rsidRDefault="00E909BE" w:rsidP="00ED4767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E909BE" w:rsidRPr="00991C9B" w:rsidRDefault="00E909BE" w:rsidP="00ED476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E909BE" w:rsidRPr="00991C9B" w:rsidRDefault="00E909BE" w:rsidP="00ED4767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E909BE" w:rsidRPr="00635EAE" w:rsidRDefault="00E909BE" w:rsidP="00ED4767">
            <w:pPr>
              <w:jc w:val="center"/>
            </w:pPr>
          </w:p>
        </w:tc>
      </w:tr>
      <w:tr w:rsidR="00A634E2" w:rsidRPr="00635EAE" w:rsidTr="00ED4767">
        <w:tc>
          <w:tcPr>
            <w:tcW w:w="618" w:type="dxa"/>
            <w:shd w:val="clear" w:color="auto" w:fill="auto"/>
          </w:tcPr>
          <w:p w:rsidR="00A634E2" w:rsidRPr="00635EAE" w:rsidRDefault="006E1F24" w:rsidP="00ED4767">
            <w:pPr>
              <w:jc w:val="center"/>
            </w:pPr>
            <w:r>
              <w:t>4</w:t>
            </w:r>
          </w:p>
        </w:tc>
        <w:tc>
          <w:tcPr>
            <w:tcW w:w="2677" w:type="dxa"/>
            <w:shd w:val="clear" w:color="auto" w:fill="auto"/>
          </w:tcPr>
          <w:p w:rsidR="00A634E2" w:rsidRPr="00635EAE" w:rsidRDefault="006E1F24" w:rsidP="00ED4767">
            <w:pPr>
              <w:jc w:val="both"/>
            </w:pPr>
            <w:r>
              <w:t xml:space="preserve">Оформлены ли имущественные права </w:t>
            </w:r>
            <w:r>
              <w:lastRenderedPageBreak/>
              <w:t>на земельные участки, необходимые для строительства, реконструкции и (или) модернизации объектов теплоснабжения.</w:t>
            </w:r>
          </w:p>
        </w:tc>
        <w:tc>
          <w:tcPr>
            <w:tcW w:w="2305" w:type="dxa"/>
            <w:shd w:val="clear" w:color="auto" w:fill="auto"/>
          </w:tcPr>
          <w:p w:rsidR="00A634E2" w:rsidRPr="00635EAE" w:rsidRDefault="006E1F24" w:rsidP="006E1F24">
            <w:r>
              <w:lastRenderedPageBreak/>
              <w:t>Пункт 2 части 10 статьи</w:t>
            </w:r>
            <w:r w:rsidR="00A634E2" w:rsidRPr="008A796A">
              <w:t xml:space="preserve"> 2</w:t>
            </w:r>
            <w:r w:rsidR="00A634E2">
              <w:t>3</w:t>
            </w:r>
            <w:r w:rsidR="00A634E2" w:rsidRPr="008A796A">
              <w:t>.</w:t>
            </w:r>
            <w:r>
              <w:t>13</w:t>
            </w:r>
            <w:r w:rsidR="00A634E2" w:rsidRPr="008A796A">
              <w:t xml:space="preserve"> </w:t>
            </w:r>
            <w:r w:rsidR="00A634E2" w:rsidRPr="008A796A">
              <w:lastRenderedPageBreak/>
              <w:t>Федерального закона № 190-ФЗ</w:t>
            </w:r>
          </w:p>
        </w:tc>
        <w:tc>
          <w:tcPr>
            <w:tcW w:w="458" w:type="dxa"/>
            <w:shd w:val="clear" w:color="auto" w:fill="auto"/>
          </w:tcPr>
          <w:p w:rsidR="00A634E2" w:rsidRPr="00991C9B" w:rsidRDefault="00A634E2" w:rsidP="00ED4767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  <w:shd w:val="clear" w:color="auto" w:fill="auto"/>
          </w:tcPr>
          <w:p w:rsidR="00A634E2" w:rsidRPr="00991C9B" w:rsidRDefault="00A634E2" w:rsidP="00ED476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A634E2" w:rsidRPr="00991C9B" w:rsidRDefault="00A634E2" w:rsidP="00ED4767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shd w:val="clear" w:color="auto" w:fill="auto"/>
          </w:tcPr>
          <w:p w:rsidR="00A634E2" w:rsidRPr="00635EAE" w:rsidRDefault="00A634E2" w:rsidP="00ED4767">
            <w:pPr>
              <w:jc w:val="center"/>
            </w:pPr>
          </w:p>
        </w:tc>
      </w:tr>
    </w:tbl>
    <w:p w:rsidR="00A634E2" w:rsidRPr="00991C9B" w:rsidRDefault="00A634E2" w:rsidP="00A63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A46CE2" w:rsidRDefault="00A46CE2" w:rsidP="00A46CE2"/>
    <w:p w:rsidR="00A46CE2" w:rsidRDefault="00A46CE2" w:rsidP="00A46CE2">
      <w:pPr>
        <w:pStyle w:val="a7"/>
        <w:spacing w:before="0" w:after="0"/>
        <w:ind w:firstLine="850"/>
      </w:pPr>
      <w:proofErr w:type="gramStart"/>
      <w:r>
        <w:rPr>
          <w:sz w:val="28"/>
          <w:szCs w:val="28"/>
        </w:rPr>
        <w:t>Подписи должностного лица (лиц), проводящего (проводящих) проверку*:</w:t>
      </w:r>
      <w:proofErr w:type="gramEnd"/>
    </w:p>
    <w:p w:rsidR="00A46CE2" w:rsidRDefault="00A46CE2" w:rsidP="00A46CE2">
      <w:pPr>
        <w:pStyle w:val="a7"/>
        <w:spacing w:before="0" w:after="0"/>
      </w:pPr>
      <w:r>
        <w:rPr>
          <w:sz w:val="28"/>
          <w:szCs w:val="28"/>
        </w:rPr>
        <w:t>Должность    ____________________________________                   /Ф.И.О.</w:t>
      </w:r>
    </w:p>
    <w:p w:rsidR="00A46CE2" w:rsidRDefault="00A46CE2" w:rsidP="00A46CE2">
      <w:pPr>
        <w:pStyle w:val="a7"/>
        <w:spacing w:before="0" w:after="0"/>
      </w:pPr>
      <w:r>
        <w:rPr>
          <w:sz w:val="28"/>
          <w:szCs w:val="28"/>
        </w:rPr>
        <w:t>Должность    ____________________________________                   /Ф.И.О.</w:t>
      </w:r>
    </w:p>
    <w:p w:rsidR="00A46CE2" w:rsidRDefault="00A46CE2" w:rsidP="00A46CE2">
      <w:pPr>
        <w:autoSpaceDE w:val="0"/>
        <w:jc w:val="both"/>
      </w:pPr>
      <w:r>
        <w:rPr>
          <w:rFonts w:eastAsia="Courier New"/>
          <w:i/>
          <w:iCs/>
          <w:sz w:val="28"/>
          <w:szCs w:val="28"/>
        </w:rPr>
        <w:t>* -</w:t>
      </w:r>
      <w:r>
        <w:rPr>
          <w:rFonts w:eastAsia="Courier New"/>
          <w:sz w:val="28"/>
          <w:szCs w:val="28"/>
        </w:rPr>
        <w:t xml:space="preserve"> </w:t>
      </w:r>
      <w:r>
        <w:rPr>
          <w:rFonts w:eastAsia="Courier New"/>
        </w:rPr>
        <w:t>в</w:t>
      </w:r>
      <w:r>
        <w:t xml:space="preserve">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 (пункт 7 постановления Правительства Российской Федерации от 27.10.2021 №  1844).</w:t>
      </w:r>
    </w:p>
    <w:p w:rsidR="00A46CE2" w:rsidRDefault="00A46CE2" w:rsidP="00A46CE2">
      <w:pPr>
        <w:pStyle w:val="a7"/>
        <w:spacing w:before="0" w:after="0"/>
        <w:rPr>
          <w:sz w:val="28"/>
          <w:szCs w:val="28"/>
        </w:rPr>
      </w:pPr>
    </w:p>
    <w:p w:rsidR="00A46CE2" w:rsidRDefault="00A46CE2" w:rsidP="00A46CE2">
      <w:pPr>
        <w:pStyle w:val="a7"/>
        <w:spacing w:before="0" w:after="0"/>
        <w:ind w:firstLine="850"/>
      </w:pPr>
      <w:r>
        <w:rPr>
          <w:sz w:val="28"/>
          <w:szCs w:val="28"/>
        </w:rPr>
        <w:t>С проверочным листом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а):</w:t>
      </w:r>
    </w:p>
    <w:p w:rsidR="00A46CE2" w:rsidRDefault="00A46CE2" w:rsidP="00A46CE2">
      <w:pPr>
        <w:pStyle w:val="a7"/>
        <w:spacing w:before="0" w:after="0"/>
      </w:pPr>
      <w:r>
        <w:rPr>
          <w:sz w:val="28"/>
          <w:szCs w:val="28"/>
        </w:rPr>
        <w:t>__________________________________________________________________</w:t>
      </w:r>
    </w:p>
    <w:p w:rsidR="00A46CE2" w:rsidRDefault="00A46CE2" w:rsidP="00A46CE2">
      <w:pPr>
        <w:pStyle w:val="a7"/>
        <w:spacing w:before="0" w:after="0"/>
        <w:jc w:val="center"/>
      </w:pPr>
      <w:proofErr w:type="gramStart"/>
      <w:r>
        <w:rPr>
          <w:i/>
          <w:iCs/>
          <w:sz w:val="22"/>
          <w:szCs w:val="22"/>
        </w:rPr>
        <w:t>(фамилия, имя, отчество (в случае, если имеется), должность руководителя,</w:t>
      </w:r>
      <w:proofErr w:type="gramEnd"/>
    </w:p>
    <w:p w:rsidR="00A46CE2" w:rsidRDefault="00A46CE2" w:rsidP="00A46CE2">
      <w:pPr>
        <w:pStyle w:val="a7"/>
        <w:spacing w:before="0" w:after="0"/>
        <w:jc w:val="center"/>
      </w:pPr>
      <w:r>
        <w:rPr>
          <w:i/>
          <w:iCs/>
          <w:sz w:val="22"/>
          <w:szCs w:val="22"/>
        </w:rPr>
        <w:t>иного должностного лица или уполномоченного представителя юридического</w:t>
      </w:r>
    </w:p>
    <w:p w:rsidR="00A46CE2" w:rsidRDefault="00A46CE2" w:rsidP="00A46CE2">
      <w:pPr>
        <w:pStyle w:val="a7"/>
        <w:spacing w:before="0" w:after="0"/>
        <w:jc w:val="center"/>
      </w:pPr>
      <w:r>
        <w:rPr>
          <w:i/>
          <w:iCs/>
          <w:sz w:val="22"/>
          <w:szCs w:val="22"/>
        </w:rPr>
        <w:t>лица, индивидуального предпринимателя, его уполномоченного представителя</w:t>
      </w:r>
    </w:p>
    <w:p w:rsidR="00A46CE2" w:rsidRDefault="00A46CE2" w:rsidP="00A46CE2">
      <w:pPr>
        <w:pStyle w:val="a7"/>
        <w:spacing w:before="0" w:after="0"/>
        <w:jc w:val="center"/>
        <w:rPr>
          <w:i/>
          <w:iCs/>
          <w:sz w:val="22"/>
          <w:szCs w:val="22"/>
        </w:rPr>
      </w:pPr>
    </w:p>
    <w:p w:rsidR="00A46CE2" w:rsidRDefault="00A46CE2" w:rsidP="00A46CE2">
      <w:pPr>
        <w:pStyle w:val="a7"/>
        <w:spacing w:before="0" w:after="0"/>
      </w:pPr>
      <w:r>
        <w:rPr>
          <w:sz w:val="28"/>
          <w:szCs w:val="28"/>
        </w:rPr>
        <w:t>«__»____________________ 20__ г.       ________________________________</w:t>
      </w:r>
    </w:p>
    <w:p w:rsidR="00A46CE2" w:rsidRDefault="00A46CE2" w:rsidP="00A46CE2">
      <w:pPr>
        <w:pStyle w:val="a7"/>
        <w:spacing w:before="0" w:after="0"/>
      </w:pPr>
      <w:r>
        <w:rPr>
          <w:sz w:val="28"/>
          <w:szCs w:val="28"/>
        </w:rPr>
        <w:t>                                                                                                </w:t>
      </w:r>
      <w:r>
        <w:rPr>
          <w:i/>
          <w:iCs/>
          <w:sz w:val="24"/>
          <w:szCs w:val="24"/>
        </w:rPr>
        <w:t>(подпись)</w:t>
      </w:r>
    </w:p>
    <w:p w:rsidR="00A46CE2" w:rsidRDefault="00A46CE2" w:rsidP="00A46CE2">
      <w:pPr>
        <w:pStyle w:val="a7"/>
        <w:spacing w:before="0" w:after="0"/>
        <w:ind w:firstLine="850"/>
      </w:pPr>
      <w:r>
        <w:rPr>
          <w:sz w:val="28"/>
          <w:szCs w:val="28"/>
        </w:rPr>
        <w:t>Отметка об отказе ознакомления с проверочным листом:</w:t>
      </w:r>
    </w:p>
    <w:p w:rsidR="00A46CE2" w:rsidRDefault="00A46CE2" w:rsidP="00A46CE2">
      <w:pPr>
        <w:pStyle w:val="a7"/>
        <w:spacing w:before="0" w:after="0"/>
      </w:pPr>
      <w:r>
        <w:rPr>
          <w:sz w:val="28"/>
          <w:szCs w:val="28"/>
        </w:rPr>
        <w:t>__________________________________________________________________</w:t>
      </w:r>
    </w:p>
    <w:p w:rsidR="00A46CE2" w:rsidRDefault="00A46CE2" w:rsidP="00A46CE2">
      <w:pPr>
        <w:pStyle w:val="a7"/>
        <w:spacing w:before="0" w:after="0"/>
        <w:jc w:val="center"/>
      </w:pPr>
      <w:proofErr w:type="gramStart"/>
      <w:r>
        <w:rPr>
          <w:i/>
          <w:iCs/>
          <w:sz w:val="24"/>
          <w:szCs w:val="24"/>
        </w:rPr>
        <w:t>(фамилия, имя, отчество (в случае, если имеется), уполномоченного</w:t>
      </w:r>
      <w:proofErr w:type="gramEnd"/>
    </w:p>
    <w:p w:rsidR="00A46CE2" w:rsidRDefault="00A46CE2" w:rsidP="00A46CE2">
      <w:pPr>
        <w:pStyle w:val="a7"/>
        <w:spacing w:before="0" w:after="0"/>
        <w:jc w:val="center"/>
      </w:pPr>
      <w:r>
        <w:rPr>
          <w:i/>
          <w:iCs/>
          <w:sz w:val="24"/>
          <w:szCs w:val="24"/>
        </w:rPr>
        <w:t>должностного лица (лиц), проводящего проверку)</w:t>
      </w:r>
    </w:p>
    <w:p w:rsidR="00A46CE2" w:rsidRDefault="00A46CE2" w:rsidP="00A46CE2">
      <w:pPr>
        <w:pStyle w:val="a7"/>
        <w:spacing w:before="0" w:after="0"/>
        <w:jc w:val="center"/>
        <w:rPr>
          <w:i/>
          <w:iCs/>
          <w:sz w:val="24"/>
          <w:szCs w:val="24"/>
        </w:rPr>
      </w:pPr>
    </w:p>
    <w:p w:rsidR="00A46CE2" w:rsidRDefault="00A46CE2" w:rsidP="00A46CE2">
      <w:pPr>
        <w:pStyle w:val="a7"/>
        <w:spacing w:before="0" w:after="0"/>
      </w:pPr>
      <w:r>
        <w:rPr>
          <w:sz w:val="28"/>
          <w:szCs w:val="28"/>
        </w:rPr>
        <w:t>«__» ____________________ 20__ г.   __________________________________</w:t>
      </w:r>
    </w:p>
    <w:p w:rsidR="00A46CE2" w:rsidRDefault="00A46CE2" w:rsidP="00A46CE2">
      <w:pPr>
        <w:pStyle w:val="a7"/>
        <w:spacing w:before="0" w:after="0"/>
      </w:pPr>
      <w:r>
        <w:rPr>
          <w:sz w:val="28"/>
          <w:szCs w:val="28"/>
        </w:rPr>
        <w:t>                                                                                              </w:t>
      </w:r>
      <w:r>
        <w:rPr>
          <w:i/>
          <w:iCs/>
          <w:sz w:val="24"/>
          <w:szCs w:val="24"/>
        </w:rPr>
        <w:t>  (подпись)</w:t>
      </w:r>
    </w:p>
    <w:p w:rsidR="00A46CE2" w:rsidRDefault="00A46CE2" w:rsidP="00A46CE2">
      <w:pPr>
        <w:pStyle w:val="a7"/>
        <w:spacing w:before="0" w:after="0"/>
        <w:ind w:firstLine="850"/>
        <w:rPr>
          <w:sz w:val="28"/>
          <w:szCs w:val="28"/>
        </w:rPr>
      </w:pPr>
    </w:p>
    <w:p w:rsidR="00A46CE2" w:rsidRDefault="00A46CE2" w:rsidP="00A46CE2">
      <w:pPr>
        <w:pStyle w:val="a7"/>
        <w:spacing w:before="0" w:after="0"/>
        <w:ind w:firstLine="850"/>
      </w:pPr>
      <w:r>
        <w:rPr>
          <w:sz w:val="28"/>
          <w:szCs w:val="28"/>
        </w:rPr>
        <w:t>Копию проверочного листа получи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а):</w:t>
      </w:r>
    </w:p>
    <w:p w:rsidR="00A46CE2" w:rsidRDefault="00A46CE2" w:rsidP="00A46CE2">
      <w:pPr>
        <w:pStyle w:val="a7"/>
        <w:spacing w:before="0" w:after="0"/>
      </w:pPr>
      <w:r>
        <w:rPr>
          <w:sz w:val="28"/>
          <w:szCs w:val="28"/>
        </w:rPr>
        <w:t>____________________________________________________________</w:t>
      </w:r>
      <w:r>
        <w:t>_________</w:t>
      </w:r>
    </w:p>
    <w:p w:rsidR="00A46CE2" w:rsidRDefault="00A46CE2" w:rsidP="00A46CE2">
      <w:pPr>
        <w:pStyle w:val="a7"/>
        <w:spacing w:before="0" w:after="0"/>
        <w:jc w:val="center"/>
      </w:pPr>
      <w:proofErr w:type="gramStart"/>
      <w:r>
        <w:rPr>
          <w:i/>
          <w:iCs/>
          <w:sz w:val="24"/>
          <w:szCs w:val="24"/>
        </w:rPr>
        <w:t>(фамилия, имя, отчество (в случае, если имеется), должность руководителя,</w:t>
      </w:r>
      <w:proofErr w:type="gramEnd"/>
    </w:p>
    <w:p w:rsidR="00A46CE2" w:rsidRDefault="00A46CE2" w:rsidP="00A46CE2">
      <w:pPr>
        <w:pStyle w:val="a7"/>
        <w:spacing w:before="0" w:after="0"/>
        <w:jc w:val="center"/>
      </w:pPr>
      <w:r>
        <w:rPr>
          <w:i/>
          <w:iCs/>
          <w:sz w:val="24"/>
          <w:szCs w:val="24"/>
        </w:rPr>
        <w:t>иного должностного лица или уполномоченного представителя юридического</w:t>
      </w:r>
    </w:p>
    <w:p w:rsidR="00A46CE2" w:rsidRDefault="00A46CE2" w:rsidP="00A46CE2">
      <w:pPr>
        <w:pStyle w:val="a7"/>
        <w:spacing w:before="0" w:after="0"/>
        <w:jc w:val="center"/>
      </w:pPr>
      <w:r>
        <w:rPr>
          <w:i/>
          <w:iCs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A46CE2" w:rsidRDefault="00A46CE2" w:rsidP="00A46CE2">
      <w:pPr>
        <w:pStyle w:val="a7"/>
        <w:spacing w:before="0" w:after="0"/>
        <w:jc w:val="center"/>
        <w:rPr>
          <w:i/>
          <w:iCs/>
          <w:sz w:val="24"/>
          <w:szCs w:val="24"/>
        </w:rPr>
      </w:pPr>
    </w:p>
    <w:p w:rsidR="00A46CE2" w:rsidRDefault="00A46CE2" w:rsidP="00A46CE2">
      <w:pPr>
        <w:pStyle w:val="a7"/>
        <w:spacing w:before="0" w:after="0"/>
        <w:jc w:val="both"/>
      </w:pPr>
      <w:r>
        <w:rPr>
          <w:i/>
          <w:iCs/>
          <w:sz w:val="24"/>
          <w:szCs w:val="24"/>
        </w:rPr>
        <w:t>«__»____________________20__ г.               _______________________________________</w:t>
      </w:r>
    </w:p>
    <w:p w:rsidR="00A46CE2" w:rsidRDefault="00A46CE2" w:rsidP="00A46CE2">
      <w:pPr>
        <w:pStyle w:val="a7"/>
        <w:spacing w:before="0" w:after="0"/>
        <w:jc w:val="both"/>
      </w:pPr>
      <w:r>
        <w:rPr>
          <w:i/>
          <w:iCs/>
          <w:spacing w:val="-22"/>
          <w:sz w:val="24"/>
          <w:szCs w:val="24"/>
        </w:rPr>
        <w:t>                                                                                                                                      (подпись)</w:t>
      </w:r>
    </w:p>
    <w:p w:rsidR="00A46CE2" w:rsidRDefault="00A46CE2" w:rsidP="00A46CE2">
      <w:pPr>
        <w:pStyle w:val="a7"/>
        <w:spacing w:before="0" w:after="0"/>
        <w:ind w:firstLine="850"/>
      </w:pPr>
      <w:r>
        <w:rPr>
          <w:sz w:val="28"/>
          <w:szCs w:val="28"/>
        </w:rPr>
        <w:t>Отметка об отказе получения проверочного листа:</w:t>
      </w:r>
    </w:p>
    <w:p w:rsidR="00A46CE2" w:rsidRDefault="00A46CE2" w:rsidP="00A46CE2">
      <w:pPr>
        <w:jc w:val="both"/>
        <w:textAlignment w:val="baseline"/>
      </w:pPr>
      <w:r>
        <w:rPr>
          <w:spacing w:val="-22"/>
          <w:sz w:val="28"/>
          <w:szCs w:val="28"/>
        </w:rPr>
        <w:t>___________________________________________________________________________</w:t>
      </w:r>
    </w:p>
    <w:p w:rsidR="00A46CE2" w:rsidRDefault="00A46CE2" w:rsidP="00A46CE2">
      <w:pPr>
        <w:ind w:firstLine="567"/>
        <w:jc w:val="center"/>
        <w:textAlignment w:val="baseline"/>
      </w:pPr>
      <w:proofErr w:type="gramStart"/>
      <w:r>
        <w:rPr>
          <w:i/>
          <w:iCs/>
          <w:spacing w:val="-22"/>
        </w:rPr>
        <w:t>(фамилия, имя, отчество (в случае, если имеется), уполномоченного</w:t>
      </w:r>
      <w:proofErr w:type="gramEnd"/>
    </w:p>
    <w:p w:rsidR="00A46CE2" w:rsidRDefault="00A46CE2" w:rsidP="00A46CE2">
      <w:pPr>
        <w:ind w:firstLine="567"/>
        <w:jc w:val="center"/>
        <w:textAlignment w:val="baseline"/>
      </w:pPr>
      <w:r>
        <w:rPr>
          <w:i/>
          <w:iCs/>
          <w:spacing w:val="-22"/>
        </w:rPr>
        <w:t>должностного лица (лиц), проводящего проверку)</w:t>
      </w:r>
    </w:p>
    <w:p w:rsidR="00A46CE2" w:rsidRDefault="00A46CE2" w:rsidP="00A46CE2">
      <w:pPr>
        <w:ind w:firstLine="567"/>
        <w:jc w:val="center"/>
        <w:textAlignment w:val="baseline"/>
        <w:rPr>
          <w:i/>
          <w:iCs/>
          <w:spacing w:val="-22"/>
        </w:rPr>
      </w:pPr>
    </w:p>
    <w:p w:rsidR="00A46CE2" w:rsidRDefault="00A46CE2" w:rsidP="00A46CE2">
      <w:pPr>
        <w:jc w:val="both"/>
        <w:textAlignment w:val="baseline"/>
      </w:pPr>
      <w:r>
        <w:rPr>
          <w:spacing w:val="-22"/>
          <w:sz w:val="28"/>
          <w:szCs w:val="28"/>
        </w:rPr>
        <w:t>"__" ____________________ 20__ г.                   _________________________________________</w:t>
      </w:r>
    </w:p>
    <w:p w:rsidR="00A46CE2" w:rsidRDefault="00A46CE2" w:rsidP="006E1F24">
      <w:pPr>
        <w:ind w:firstLine="567"/>
        <w:jc w:val="both"/>
        <w:textAlignment w:val="baseline"/>
      </w:pPr>
      <w:r>
        <w:rPr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 </w:t>
      </w:r>
      <w:r>
        <w:rPr>
          <w:i/>
          <w:iCs/>
          <w:spacing w:val="-22"/>
        </w:rPr>
        <w:t>(подпись)</w:t>
      </w:r>
    </w:p>
    <w:sectPr w:rsidR="00A46CE2" w:rsidSect="00B4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FD6"/>
    <w:multiLevelType w:val="hybridMultilevel"/>
    <w:tmpl w:val="619E3DD8"/>
    <w:lvl w:ilvl="0" w:tplc="1878FB4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A16"/>
    <w:rsid w:val="00015152"/>
    <w:rsid w:val="00137307"/>
    <w:rsid w:val="00192469"/>
    <w:rsid w:val="001C4EFA"/>
    <w:rsid w:val="002105F8"/>
    <w:rsid w:val="0030629B"/>
    <w:rsid w:val="00614A16"/>
    <w:rsid w:val="006E1F24"/>
    <w:rsid w:val="008D36A5"/>
    <w:rsid w:val="009E46E5"/>
    <w:rsid w:val="00A40ACF"/>
    <w:rsid w:val="00A46CE2"/>
    <w:rsid w:val="00A634E2"/>
    <w:rsid w:val="00B461D6"/>
    <w:rsid w:val="00C75E1C"/>
    <w:rsid w:val="00DA21BB"/>
    <w:rsid w:val="00E22C07"/>
    <w:rsid w:val="00E71756"/>
    <w:rsid w:val="00E9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14A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4A16"/>
    <w:pPr>
      <w:ind w:left="720"/>
      <w:contextualSpacing/>
    </w:pPr>
  </w:style>
  <w:style w:type="table" w:styleId="a5">
    <w:name w:val="Table Grid"/>
    <w:basedOn w:val="a1"/>
    <w:uiPriority w:val="59"/>
    <w:rsid w:val="00A46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врезки"/>
    <w:basedOn w:val="a"/>
    <w:rsid w:val="00A46CE2"/>
    <w:pPr>
      <w:suppressAutoHyphens/>
    </w:pPr>
    <w:rPr>
      <w:sz w:val="20"/>
      <w:szCs w:val="20"/>
      <w:lang w:eastAsia="zh-CN"/>
    </w:rPr>
  </w:style>
  <w:style w:type="paragraph" w:styleId="a7">
    <w:name w:val="Normal (Web)"/>
    <w:basedOn w:val="a"/>
    <w:rsid w:val="00A46CE2"/>
    <w:pPr>
      <w:suppressAutoHyphens/>
      <w:spacing w:before="280" w:after="280"/>
    </w:pPr>
    <w:rPr>
      <w:sz w:val="20"/>
      <w:szCs w:val="20"/>
      <w:lang w:eastAsia="zh-CN"/>
    </w:rPr>
  </w:style>
  <w:style w:type="paragraph" w:styleId="a8">
    <w:name w:val="No Spacing"/>
    <w:uiPriority w:val="1"/>
    <w:qFormat/>
    <w:rsid w:val="00C75E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5E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5E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hebul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admchebokrug</cp:lastModifiedBy>
  <cp:revision>15</cp:revision>
  <cp:lastPrinted>2022-04-01T03:55:00Z</cp:lastPrinted>
  <dcterms:created xsi:type="dcterms:W3CDTF">2022-01-26T07:41:00Z</dcterms:created>
  <dcterms:modified xsi:type="dcterms:W3CDTF">2022-04-01T03:56:00Z</dcterms:modified>
</cp:coreProperties>
</file>